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rPr>
      </w:pPr>
      <w:r w:rsidDel="00000000" w:rsidR="00000000" w:rsidRPr="00000000">
        <w:rPr>
          <w:rFonts w:ascii="Arial" w:cs="Arial" w:eastAsia="Arial" w:hAnsi="Arial"/>
          <w:rtl w:val="0"/>
        </w:rPr>
        <w:t xml:space="preserve">Beste </w:t>
      </w:r>
      <w:r w:rsidDel="00000000" w:rsidR="00000000" w:rsidRPr="00000000">
        <w:rPr>
          <w:rFonts w:ascii="Arial" w:cs="Arial" w:eastAsia="Arial" w:hAnsi="Arial"/>
          <w:highlight w:val="yellow"/>
          <w:rtl w:val="0"/>
        </w:rPr>
        <w:t xml:space="preserve">[NAAM/collega’s]</w:t>
      </w:r>
      <w:r w:rsidDel="00000000" w:rsidR="00000000" w:rsidRPr="00000000">
        <w:rPr>
          <w:rFonts w:ascii="Arial" w:cs="Arial" w:eastAsia="Arial" w:hAnsi="Arial"/>
          <w:rtl w:val="0"/>
        </w:rPr>
        <w:t xml:space="preserve">,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rPr>
      </w:pPr>
      <w:r w:rsidDel="00000000" w:rsidR="00000000" w:rsidRPr="00000000">
        <w:rPr>
          <w:rFonts w:ascii="Arial" w:cs="Arial" w:eastAsia="Arial" w:hAnsi="Arial"/>
          <w:rtl w:val="0"/>
        </w:rPr>
        <w:t xml:space="preserve">Soms hebben we allemaal behoefte aan wat extra ondersteuning om obstakels en uitdagingen aan te kunnen. Bij </w:t>
      </w:r>
      <w:r w:rsidDel="00000000" w:rsidR="00000000" w:rsidRPr="00000000">
        <w:rPr>
          <w:rFonts w:ascii="Arial" w:cs="Arial" w:eastAsia="Arial" w:hAnsi="Arial"/>
          <w:highlight w:val="yellow"/>
          <w:rtl w:val="0"/>
        </w:rPr>
        <w:t xml:space="preserve">[jouw organisatie] </w:t>
      </w:r>
      <w:r w:rsidDel="00000000" w:rsidR="00000000" w:rsidRPr="00000000">
        <w:rPr>
          <w:rFonts w:ascii="Arial" w:cs="Arial" w:eastAsia="Arial" w:hAnsi="Arial"/>
          <w:rtl w:val="0"/>
        </w:rPr>
        <w:t xml:space="preserve">willen we je graag helpen en daarom bieden we je kosteloos een persoonlijke sessie aan met een ervaren professional van Yet.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rPr>
      </w:pPr>
      <w:r w:rsidDel="00000000" w:rsidR="00000000" w:rsidRPr="00000000">
        <w:rPr>
          <w:rFonts w:ascii="Arial" w:cs="Arial" w:eastAsia="Arial" w:hAnsi="Arial"/>
          <w:rtl w:val="0"/>
        </w:rPr>
        <w:t xml:space="preserve">Of je nu vastloopt op het werk, stress ervaart, problemen hebt met een collega of gewoon wat extra hulp nodig hebt om je ambities waar te maken, één goed gesprek kan je helpen om grip te krijgen op de situatie en de volgende stap te zetten.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rPr>
      </w:pPr>
      <w:r w:rsidDel="00000000" w:rsidR="00000000" w:rsidRPr="00000000">
        <w:rPr>
          <w:rFonts w:ascii="Arial" w:cs="Arial" w:eastAsia="Arial" w:hAnsi="Arial"/>
          <w:rtl w:val="0"/>
        </w:rPr>
        <w:t xml:space="preserve">Het mooie is dat je de sessie kunt boeken op het moment dat jij dat nodig hebt, zonder wachtlijsten en ook ‘s avonds en in het weekend. De sessie is snel en gemakkelijk online te boeken, waarbij je zelf de best passende professional kunt kiezen. Bijvoorbeeld een work life coach, een psycholoog of een loopbaancoach. Twee korte vragen op de site helpen je kiezen. De een-op-een sessie duurt een uur en vindt online plaats, zodat je geen reistijd kwijt bent. Alle gesprekken zijn volledig vertrouwelijk zodat ook gevoelige onderwerpen besproken kunnen worden.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color w:val="000000"/>
        </w:rPr>
      </w:pPr>
      <w:r w:rsidDel="00000000" w:rsidR="00000000" w:rsidRPr="00000000">
        <w:rPr>
          <w:rFonts w:ascii="Arial" w:cs="Arial" w:eastAsia="Arial" w:hAnsi="Arial"/>
          <w:color w:val="000000"/>
          <w:rtl w:val="0"/>
        </w:rPr>
        <w:t xml:space="preserve">Bekijk in</w:t>
      </w:r>
      <w:hyperlink r:id="rId6">
        <w:r w:rsidDel="00000000" w:rsidR="00000000" w:rsidRPr="00000000">
          <w:rPr>
            <w:rFonts w:ascii="Arial" w:cs="Arial" w:eastAsia="Arial" w:hAnsi="Arial"/>
            <w:color w:val="000000"/>
            <w:rtl w:val="0"/>
          </w:rPr>
          <w:t xml:space="preserve"> </w:t>
        </w:r>
      </w:hyperlink>
      <w:hyperlink r:id="rId7">
        <w:r w:rsidDel="00000000" w:rsidR="00000000" w:rsidRPr="00000000">
          <w:rPr>
            <w:rFonts w:ascii="Arial" w:cs="Arial" w:eastAsia="Arial" w:hAnsi="Arial"/>
            <w:color w:val="0563c1"/>
            <w:u w:val="single"/>
            <w:rtl w:val="0"/>
          </w:rPr>
          <w:t xml:space="preserve">deze video</w:t>
        </w:r>
      </w:hyperlink>
      <w:r w:rsidDel="00000000" w:rsidR="00000000" w:rsidRPr="00000000">
        <w:rPr>
          <w:rFonts w:ascii="Arial" w:cs="Arial" w:eastAsia="Arial" w:hAnsi="Arial"/>
          <w:color w:val="000000"/>
          <w:rtl w:val="0"/>
        </w:rPr>
        <w:t xml:space="preserve"> hoe Yet werkt. </w:t>
      </w:r>
      <w:hyperlink r:id="rId8">
        <w:r w:rsidDel="00000000" w:rsidR="00000000" w:rsidRPr="00000000">
          <w:rPr>
            <w:rFonts w:ascii="Arial" w:cs="Arial" w:eastAsia="Arial" w:hAnsi="Arial"/>
            <w:color w:val="1155cc"/>
            <w:u w:val="single"/>
            <w:rtl w:val="0"/>
          </w:rPr>
          <w:t xml:space="preserve">https://youtu.be/R6wDNG-vjFs?si=WH-x_K2Xhx9dY2Cd</w:t>
        </w:r>
      </w:hyperlink>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Calibri" w:cs="Calibri" w:eastAsia="Calibri" w:hAnsi="Calibri"/>
          <w:sz w:val="22"/>
          <w:szCs w:val="22"/>
        </w:rPr>
      </w:pPr>
      <w:r w:rsidDel="00000000" w:rsidR="00000000" w:rsidRPr="00000000">
        <w:rPr>
          <w:sz w:val="18"/>
          <w:szCs w:val="18"/>
          <w:rtl w:val="0"/>
        </w:rPr>
        <w:t xml:space="preserve">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rPr>
      </w:pPr>
      <w:r w:rsidDel="00000000" w:rsidR="00000000" w:rsidRPr="00000000">
        <w:rPr>
          <w:rFonts w:ascii="Arial" w:cs="Arial" w:eastAsia="Arial" w:hAnsi="Arial"/>
          <w:b w:val="1"/>
          <w:rtl w:val="0"/>
        </w:rPr>
        <w:t xml:space="preserve">Hoe boek je een sessie? </w:t>
      </w:r>
      <w:r w:rsidDel="00000000" w:rsidR="00000000" w:rsidRPr="00000000">
        <w:rPr>
          <w:rFonts w:ascii="Arial" w:cs="Arial" w:eastAsia="Arial" w:hAnsi="Arial"/>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E">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0"/>
          <w:szCs w:val="20"/>
        </w:rPr>
      </w:pPr>
      <w:r w:rsidDel="00000000" w:rsidR="00000000" w:rsidRPr="00000000">
        <w:rPr>
          <w:rFonts w:ascii="Arial" w:cs="Arial" w:eastAsia="Arial" w:hAnsi="Arial"/>
          <w:rtl w:val="0"/>
        </w:rPr>
        <w:t xml:space="preserve">Je boekt direct een sessie op de site van Yet:</w:t>
      </w:r>
      <w:hyperlink r:id="rId9">
        <w:r w:rsidDel="00000000" w:rsidR="00000000" w:rsidRPr="00000000">
          <w:rPr>
            <w:rFonts w:ascii="Arial" w:cs="Arial" w:eastAsia="Arial" w:hAnsi="Arial"/>
            <w:rtl w:val="0"/>
          </w:rPr>
          <w:t xml:space="preserve"> </w:t>
        </w:r>
      </w:hyperlink>
      <w:hyperlink r:id="rId10">
        <w:r w:rsidDel="00000000" w:rsidR="00000000" w:rsidRPr="00000000">
          <w:rPr>
            <w:rFonts w:ascii="Arial" w:cs="Arial" w:eastAsia="Arial" w:hAnsi="Arial"/>
            <w:color w:val="0563c1"/>
            <w:u w:val="single"/>
            <w:rtl w:val="0"/>
          </w:rPr>
          <w:t xml:space="preserve">https://yet.nl/plan</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F">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0"/>
          <w:szCs w:val="20"/>
        </w:rPr>
      </w:pPr>
      <w:r w:rsidDel="00000000" w:rsidR="00000000" w:rsidRPr="00000000">
        <w:rPr>
          <w:rFonts w:ascii="Arial" w:cs="Arial" w:eastAsia="Arial" w:hAnsi="Arial"/>
          <w:rtl w:val="0"/>
        </w:rPr>
        <w:t xml:space="preserve">Met behulp van 2 korte vragen kies je de best passende professional </w:t>
      </w:r>
    </w:p>
    <w:p w:rsidR="00000000" w:rsidDel="00000000" w:rsidP="00000000" w:rsidRDefault="00000000" w:rsidRPr="00000000" w14:paraId="00000010">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0"/>
          <w:szCs w:val="20"/>
        </w:rPr>
      </w:pPr>
      <w:r w:rsidDel="00000000" w:rsidR="00000000" w:rsidRPr="00000000">
        <w:rPr>
          <w:rFonts w:ascii="Arial" w:cs="Arial" w:eastAsia="Arial" w:hAnsi="Arial"/>
          <w:rtl w:val="0"/>
        </w:rPr>
        <w:t xml:space="preserve">Je kiest de dag en tijdstip. </w:t>
      </w:r>
    </w:p>
    <w:p w:rsidR="00000000" w:rsidDel="00000000" w:rsidP="00000000" w:rsidRDefault="00000000" w:rsidRPr="00000000" w14:paraId="00000011">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0"/>
          <w:szCs w:val="20"/>
        </w:rPr>
      </w:pPr>
      <w:r w:rsidDel="00000000" w:rsidR="00000000" w:rsidRPr="00000000">
        <w:rPr>
          <w:rFonts w:ascii="Arial" w:cs="Arial" w:eastAsia="Arial" w:hAnsi="Arial"/>
          <w:rtl w:val="0"/>
        </w:rPr>
        <w:t xml:space="preserve">Je vult bij het bevestigen onze bedrijfscode </w:t>
      </w:r>
      <w:r w:rsidDel="00000000" w:rsidR="00000000" w:rsidRPr="00000000">
        <w:rPr>
          <w:rFonts w:ascii="Arial" w:cs="Arial" w:eastAsia="Arial" w:hAnsi="Arial"/>
          <w:b w:val="1"/>
          <w:highlight w:val="yellow"/>
          <w:rtl w:val="0"/>
        </w:rPr>
        <w:t xml:space="preserve">XXXX</w:t>
      </w:r>
      <w:r w:rsidDel="00000000" w:rsidR="00000000" w:rsidRPr="00000000">
        <w:rPr>
          <w:rFonts w:ascii="Arial" w:cs="Arial" w:eastAsia="Arial" w:hAnsi="Arial"/>
          <w:rtl w:val="0"/>
        </w:rPr>
        <w:t xml:space="preserve"> in om zonder kosten te boeken.  </w:t>
      </w:r>
    </w:p>
    <w:p w:rsidR="00000000" w:rsidDel="00000000" w:rsidP="00000000" w:rsidRDefault="00000000" w:rsidRPr="00000000" w14:paraId="00000012">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0"/>
          <w:szCs w:val="20"/>
        </w:rPr>
      </w:pPr>
      <w:r w:rsidDel="00000000" w:rsidR="00000000" w:rsidRPr="00000000">
        <w:rPr>
          <w:rFonts w:ascii="Arial" w:cs="Arial" w:eastAsia="Arial" w:hAnsi="Arial"/>
          <w:rtl w:val="0"/>
        </w:rPr>
        <w:t xml:space="preserve">Je krijgt per mail de bevestiging met een link naar de video call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rPr>
      </w:pPr>
      <w:r w:rsidDel="00000000" w:rsidR="00000000" w:rsidRPr="00000000">
        <w:rPr>
          <w:rFonts w:ascii="Arial" w:cs="Arial" w:eastAsia="Arial" w:hAnsi="Arial"/>
          <w:rtl w:val="0"/>
        </w:rPr>
        <w:t xml:space="preserve">Bij </w:t>
      </w:r>
      <w:r w:rsidDel="00000000" w:rsidR="00000000" w:rsidRPr="00000000">
        <w:rPr>
          <w:rFonts w:ascii="Arial" w:cs="Arial" w:eastAsia="Arial" w:hAnsi="Arial"/>
          <w:highlight w:val="yellow"/>
          <w:rtl w:val="0"/>
        </w:rPr>
        <w:t xml:space="preserve">[jouw organisatie]  </w:t>
      </w:r>
      <w:r w:rsidDel="00000000" w:rsidR="00000000" w:rsidRPr="00000000">
        <w:rPr>
          <w:rFonts w:ascii="Arial" w:cs="Arial" w:eastAsia="Arial" w:hAnsi="Arial"/>
          <w:rtl w:val="0"/>
        </w:rPr>
        <w:t xml:space="preserve">werken we graag samen aan een positieve werkomgeving waarin iedereen een betekenisvolle impact kan hebben. Aarzel dus niet om een sessie te boeken als je ergens mee zit.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rPr>
      </w:pPr>
      <w:r w:rsidDel="00000000" w:rsidR="00000000" w:rsidRPr="00000000">
        <w:rPr>
          <w:rFonts w:ascii="Arial" w:cs="Arial" w:eastAsia="Arial" w:hAnsi="Arial"/>
          <w:rtl w:val="0"/>
        </w:rPr>
        <w:t xml:space="preserve">Met hartelijke groet,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ind w:left="-20" w:right="-20" w:firstLine="0"/>
        <w:rPr>
          <w:rFonts w:ascii="Arial" w:cs="Arial" w:eastAsia="Arial" w:hAnsi="Arial"/>
        </w:rPr>
      </w:pPr>
      <w:r w:rsidDel="00000000" w:rsidR="00000000" w:rsidRPr="00000000">
        <w:rPr>
          <w:rFonts w:ascii="Arial" w:cs="Arial" w:eastAsia="Arial" w:hAnsi="Arial"/>
          <w:highlight w:val="yellow"/>
          <w:rtl w:val="0"/>
        </w:rPr>
        <w:t xml:space="preserve">[NAAM]</w:t>
      </w:r>
      <w:r w:rsidDel="00000000" w:rsidR="00000000" w:rsidRPr="00000000">
        <w:rPr>
          <w:rFonts w:ascii="Arial" w:cs="Arial" w:eastAsia="Arial" w:hAnsi="Arial"/>
          <w:rtl w:val="0"/>
        </w:rPr>
        <w:t xml:space="preserve">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color w:val="434343"/>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Poppins SemiBold" w:cs="Poppins SemiBold" w:eastAsia="Poppins SemiBold" w:hAnsi="Poppins SemiBold"/>
      <w:color w:val="666666"/>
      <w:sz w:val="32"/>
      <w:szCs w:val="32"/>
    </w:rPr>
  </w:style>
  <w:style w:type="paragraph" w:styleId="Heading2">
    <w:name w:val="heading 2"/>
    <w:basedOn w:val="Normal"/>
    <w:next w:val="Normal"/>
    <w:pPr>
      <w:keepNext w:val="1"/>
      <w:keepLines w:val="1"/>
      <w:spacing w:after="180" w:lineRule="auto"/>
    </w:pPr>
    <w:rPr>
      <w:rFonts w:ascii="Poppins SemiBold" w:cs="Poppins SemiBold" w:eastAsia="Poppins SemiBold" w:hAnsi="Poppins SemiBold"/>
      <w:sz w:val="25"/>
      <w:szCs w:val="25"/>
    </w:rPr>
  </w:style>
  <w:style w:type="paragraph" w:styleId="Heading3">
    <w:name w:val="heading 3"/>
    <w:basedOn w:val="Normal"/>
    <w:next w:val="Normal"/>
    <w:pPr>
      <w:keepNext w:val="1"/>
      <w:keepLines w:val="1"/>
      <w:spacing w:after="180" w:lineRule="auto"/>
    </w:pPr>
    <w:rPr>
      <w:rFonts w:ascii="Arial" w:cs="Arial" w:eastAsia="Arial" w:hAnsi="Arial"/>
      <w:b w:val="1"/>
      <w:sz w:val="23"/>
      <w:szCs w:val="23"/>
    </w:rPr>
  </w:style>
  <w:style w:type="paragraph" w:styleId="Heading4">
    <w:name w:val="heading 4"/>
    <w:basedOn w:val="Normal"/>
    <w:next w:val="Normal"/>
    <w:pPr>
      <w:keepNext w:val="1"/>
      <w:keepLines w:val="1"/>
      <w:spacing w:after="80" w:before="280" w:lineRule="auto"/>
    </w:pPr>
    <w:rPr>
      <w:rFonts w:ascii="Poppins Medium" w:cs="Poppins Medium" w:eastAsia="Poppins Medium" w:hAnsi="Poppins Medium"/>
      <w:i w:val="1"/>
      <w:sz w:val="22"/>
      <w:szCs w:val="22"/>
    </w:rPr>
  </w:style>
  <w:style w:type="paragraph" w:styleId="Heading5">
    <w:name w:val="heading 5"/>
    <w:basedOn w:val="Normal"/>
    <w:next w:val="Normal"/>
    <w:pPr>
      <w:keepNext w:val="1"/>
      <w:keepLines w:val="1"/>
      <w:pageBreakBefore w:val="0"/>
      <w:spacing w:after="80" w:before="280" w:lineRule="auto"/>
    </w:pPr>
    <w:rPr>
      <w:rFonts w:ascii="Work Sans Medium" w:cs="Work Sans Medium" w:eastAsia="Work Sans Medium" w:hAnsi="Work Sans Medium"/>
      <w:i w:val="1"/>
      <w:sz w:val="24"/>
      <w:szCs w:val="24"/>
    </w:rPr>
  </w:style>
  <w:style w:type="paragraph" w:styleId="Heading6">
    <w:name w:val="heading 6"/>
    <w:basedOn w:val="Normal"/>
    <w:next w:val="Normal"/>
    <w:pPr>
      <w:keepNext w:val="1"/>
      <w:keepLines w:val="1"/>
      <w:pageBreakBefore w:val="0"/>
    </w:pPr>
    <w:rPr>
      <w:b w:val="1"/>
      <w:color w:val="666666"/>
      <w:sz w:val="22"/>
      <w:szCs w:val="22"/>
    </w:rPr>
  </w:style>
  <w:style w:type="paragraph" w:styleId="Title">
    <w:name w:val="Title"/>
    <w:basedOn w:val="Normal"/>
    <w:next w:val="Normal"/>
    <w:pPr>
      <w:keepNext w:val="1"/>
      <w:keepLines w:val="1"/>
      <w:spacing w:after="80" w:before="320" w:lineRule="auto"/>
    </w:pPr>
    <w:rPr>
      <w:b w:val="1"/>
      <w:color w:val="666666"/>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hyperlink" Target="https://yet.nl/pl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et.nl/plan" TargetMode="External"/><Relationship Id="rId5" Type="http://schemas.openxmlformats.org/officeDocument/2006/relationships/styles" Target="styles.xml"/><Relationship Id="rId6" Type="http://schemas.openxmlformats.org/officeDocument/2006/relationships/hyperlink" Target="https://www.youtube.com/watch?v=R6wDNG-vjFs" TargetMode="External"/><Relationship Id="rId7" Type="http://schemas.openxmlformats.org/officeDocument/2006/relationships/hyperlink" Target="https://www.youtube.com/watch?v=R6wDNG-vjFs" TargetMode="External"/><Relationship Id="rId8" Type="http://schemas.openxmlformats.org/officeDocument/2006/relationships/hyperlink" Target="https://youtu.be/R6wDNG-vjFs?si=WH-x_K2Xhx9dY2Cd"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PoppinsSemiBold-regular.ttf"/><Relationship Id="rId12" Type="http://schemas.openxmlformats.org/officeDocument/2006/relationships/font" Target="fonts/PoppinsMedium-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Medium-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WorkSansMedium-regular.ttf"/><Relationship Id="rId6" Type="http://schemas.openxmlformats.org/officeDocument/2006/relationships/font" Target="fonts/WorkSansMedium-bold.ttf"/><Relationship Id="rId7" Type="http://schemas.openxmlformats.org/officeDocument/2006/relationships/font" Target="fonts/WorkSansMedium-italic.ttf"/><Relationship Id="rId8" Type="http://schemas.openxmlformats.org/officeDocument/2006/relationships/font" Target="fonts/WorkSa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